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80" w:rsidRPr="00416080" w:rsidRDefault="00423580" w:rsidP="00423580">
      <w:pPr>
        <w:autoSpaceDE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493986">
        <w:rPr>
          <w:rFonts w:ascii="Times New Roman" w:hAnsi="Times New Roman"/>
          <w:b/>
          <w:bCs/>
          <w:sz w:val="26"/>
          <w:szCs w:val="26"/>
        </w:rPr>
        <w:t xml:space="preserve">Методические рекомендации для подготовки к вступительному испытанию по дисциплине </w:t>
      </w:r>
      <w:r w:rsidRPr="00416080">
        <w:rPr>
          <w:rFonts w:ascii="Times New Roman" w:hAnsi="Times New Roman"/>
          <w:b/>
          <w:bCs/>
          <w:sz w:val="26"/>
          <w:szCs w:val="26"/>
          <w:u w:val="single"/>
        </w:rPr>
        <w:t>«Обществознание»</w:t>
      </w:r>
    </w:p>
    <w:p w:rsidR="00423580" w:rsidRDefault="00423580" w:rsidP="0042358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23580" w:rsidRPr="00416080" w:rsidRDefault="00423580" w:rsidP="00423580">
      <w:pPr>
        <w:jc w:val="center"/>
        <w:rPr>
          <w:rFonts w:ascii="Times New Roman" w:hAnsi="Times New Roman"/>
          <w:bCs/>
          <w:i/>
          <w:sz w:val="26"/>
          <w:szCs w:val="26"/>
          <w:u w:val="single"/>
        </w:rPr>
      </w:pPr>
      <w:r w:rsidRPr="00416080">
        <w:rPr>
          <w:rFonts w:ascii="Times New Roman" w:hAnsi="Times New Roman"/>
          <w:bCs/>
          <w:i/>
          <w:sz w:val="26"/>
          <w:szCs w:val="26"/>
          <w:u w:val="single"/>
        </w:rPr>
        <w:t>Требования к уровню подготовки абитуриентов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ab/>
        <w:t>Требования к уровню подготовки абитуриентов, достижение которого проверяется на вступительном испытании, составлены на основе раздела «Требования к уровню подготовки выпускников» Федерального компонента государственного стандарта среднего (полного) общего образования (базовый уровень). Абитуриенты должны:</w:t>
      </w:r>
    </w:p>
    <w:p w:rsidR="00423580" w:rsidRPr="00493986" w:rsidRDefault="00423580" w:rsidP="00423580">
      <w:pPr>
        <w:keepNext/>
        <w:spacing w:line="100" w:lineRule="atLeast"/>
        <w:jc w:val="both"/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знать и понимать: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биосоциальную сущность человека;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основные этапы и факторы социализации личности;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место и роль человека в системе общественных отношений;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закономерности развития общества как сложной самоорганизующейся системы;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тенденции развития общества в целом как сложной динамичной системы;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основные социальные институты и процессы;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необходимость регулирования общественных отношений, сущность социальных норм, механизмы правового регулирования;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особенности социально-гуманитарного познания;</w:t>
      </w:r>
    </w:p>
    <w:p w:rsidR="00423580" w:rsidRPr="00493986" w:rsidRDefault="00423580" w:rsidP="00423580">
      <w:pPr>
        <w:keepNext/>
        <w:spacing w:line="100" w:lineRule="atLeast"/>
        <w:jc w:val="both"/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уметь: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характеризовать основные социальные объекты (факты, явления, процессы, институты), их место и значение в жизни;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анализировать актуальную информацию о социальных объектах, выявлять их общие черты и различия; устанавливать соответствие между существенными чертами и признаками изученных социальных явлений;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объяснять внутренние и внешние связи (причинно-следственные и функциональные)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системы);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осуществлять поиск социальной информации;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оценивать действия субъектов социальной жизни (личности, группы, организации) с точки зрения социальных норм, экономической рациональности;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формулировать на основе приобретенных знаний собственные аргументированные суждения по проблемам общественной жизни;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применять социально-экономические и гуманитарные знания в процессе решения познавательных задач по актуальным социальным проблемам;</w:t>
      </w:r>
    </w:p>
    <w:p w:rsidR="00423580" w:rsidRPr="00493986" w:rsidRDefault="00423580" w:rsidP="00423580">
      <w:pPr>
        <w:spacing w:line="100" w:lineRule="atLeast"/>
        <w:jc w:val="both"/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использовать приобретенные знания и умения для: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самостоятельного поиска социальной информации, необходимой для принятия собственных решений;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критического восприятия информации, получаемой в межличностном общении и массовой коммуникации;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оценки общественных изменений с точки зрения демократических и гуманистических ценностей;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lastRenderedPageBreak/>
        <w:t>–</w:t>
      </w:r>
      <w:r w:rsidRPr="00493986">
        <w:rPr>
          <w:rFonts w:ascii="Times New Roman" w:hAnsi="Times New Roman"/>
          <w:sz w:val="26"/>
          <w:szCs w:val="26"/>
        </w:rPr>
        <w:tab/>
        <w:t>решения практических проблем, возникающих в социальной деятельности;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ориентировки в актуальных общественных событиях, определения личной гражданской позиции;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предвидения возможных последствий определенных социальных действий;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ориентации в социальных и гуманитарных науках, их последующего изучения в ходе освоения программ высшего профессионального образования;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–</w:t>
      </w:r>
      <w:r w:rsidRPr="00493986">
        <w:rPr>
          <w:rFonts w:ascii="Times New Roman" w:hAnsi="Times New Roman"/>
          <w:sz w:val="26"/>
          <w:szCs w:val="26"/>
        </w:rPr>
        <w:tab/>
        <w:t>оценки происходящих событий и поведения людей с точки зрения морали и права.</w:t>
      </w:r>
    </w:p>
    <w:p w:rsidR="00423580" w:rsidRPr="00493986" w:rsidRDefault="00423580" w:rsidP="00423580">
      <w:pPr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23580" w:rsidRPr="00416080" w:rsidRDefault="00423580" w:rsidP="00423580">
      <w:pPr>
        <w:jc w:val="center"/>
        <w:rPr>
          <w:rFonts w:ascii="Times New Roman" w:hAnsi="Times New Roman"/>
          <w:bCs/>
          <w:i/>
          <w:sz w:val="26"/>
          <w:szCs w:val="26"/>
          <w:u w:val="single"/>
        </w:rPr>
      </w:pPr>
      <w:r w:rsidRPr="00416080">
        <w:rPr>
          <w:rFonts w:ascii="Times New Roman" w:hAnsi="Times New Roman"/>
          <w:bCs/>
          <w:i/>
          <w:sz w:val="26"/>
          <w:szCs w:val="26"/>
          <w:u w:val="single"/>
        </w:rPr>
        <w:t>Содержание программы</w:t>
      </w:r>
    </w:p>
    <w:p w:rsidR="00423580" w:rsidRPr="00493986" w:rsidRDefault="00423580" w:rsidP="0042358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93986">
        <w:rPr>
          <w:rFonts w:ascii="Times New Roman" w:hAnsi="Times New Roman"/>
          <w:b/>
          <w:bCs/>
          <w:sz w:val="26"/>
          <w:szCs w:val="26"/>
        </w:rPr>
        <w:t>Общество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Общество как сложная динамическая система. Влияние человека на окружающую среду. Общество и природа. Правовая защита природы. Общество и культура. Причинные и функциональные связи в обществе. Взаимосвязь основных сфер общественной жизни. Важнейшие институты общества. Общественные отношения.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Объективные и субъективные факторы развития общества. Деятельность как способ существования общества Ступени человеческой истории. Многообразие путей и форм общественного развития. Эволюция и революция. Революция и реформы. Возможность альтернативности общественного развития.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Культура и цивилизация. Типы цивилизации. Современные цивилизации. НТР и ее социальные последствия. Перспективы постиндустриальной цивилизации.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Проблема общественного прогресса и его критериев. Противоречивость прогресса. Цена прогресса. Проблема смысла и направленности исторического процесса.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Человечество как социальная общность. Многообразие. Взаимосвязь и целостность современного мира. Противоречия современного общественного развития. Глобальные проблемы человечества. Стратегия выживания человечества в условиях обострения глобальных проблем.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</w:p>
    <w:p w:rsidR="00423580" w:rsidRPr="00493986" w:rsidRDefault="00423580" w:rsidP="0042358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93986">
        <w:rPr>
          <w:rFonts w:ascii="Times New Roman" w:hAnsi="Times New Roman"/>
          <w:b/>
          <w:bCs/>
          <w:sz w:val="26"/>
          <w:szCs w:val="26"/>
        </w:rPr>
        <w:t>Человек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Человек как продукт биологической, социальной и культурной эволюции. Взаимоотношение духовного и телесного, биологического и социального начал в человеке. Сознание. Разум. Сознательное и бессознательное.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Бытие человека. Потребности человека: материальные и духовные, подлинные и мнимые. Способности человека. Человеческая деятельность, ее многообразие. Творческая природа человека. Предназначение человека. Цель и смысл жизни человека. Объективное и субъективное содержание смысла жизни. Ценность жизни человека.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Основные социальные феномены жизни человека. Труд и трудовая деятельность. Игра в жизни человека. Общение и коммуникация. Многообразие видов общения. Функции общения.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Личность как субъект общественной жизни. Социализация и воспитание личности. Поведение. Самореализация личности. Саморегуляция. Свобода и ответственность личности.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Общая характеристика межличностных отношений. Конфликтные ситуации и способы их разрешения.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lastRenderedPageBreak/>
        <w:t>Духовный мир человека. Мировоззрение человека. Ценности. Основные типы жизненных стратегий в современном обществе: стратегии благополучия, успеха и самореализации. Проблема смерти в духовном опыте человечества.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</w:p>
    <w:p w:rsidR="00423580" w:rsidRPr="00493986" w:rsidRDefault="00423580" w:rsidP="0042358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93986">
        <w:rPr>
          <w:rFonts w:ascii="Times New Roman" w:hAnsi="Times New Roman"/>
          <w:b/>
          <w:bCs/>
          <w:sz w:val="26"/>
          <w:szCs w:val="26"/>
        </w:rPr>
        <w:t>Познание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Познание мира. Чувственное и рациональное познание. Интуиция. Истина и заблуждение. Критерии истины. Истина абсолютная и относительная.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Научное познание. Познание и творчество. Знание и вера. Формы и методы современного научного познания.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Особенности социального познания. Факты, теории, оценки. Науки, изучающие общество. Проблема социального прогнозирования.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Науки, изучающие человека, их система. Развитие взглядов на человека. Целостное постижение человека.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Многообразие путей познания и форм человеческого знания. Социальное и гуманитарное знание. Самопознание.</w:t>
      </w:r>
    </w:p>
    <w:p w:rsidR="00423580" w:rsidRPr="00493986" w:rsidRDefault="00423580" w:rsidP="0042358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23580" w:rsidRPr="00493986" w:rsidRDefault="00423580" w:rsidP="0042358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93986">
        <w:rPr>
          <w:rFonts w:ascii="Times New Roman" w:hAnsi="Times New Roman"/>
          <w:b/>
          <w:bCs/>
          <w:sz w:val="26"/>
          <w:szCs w:val="26"/>
        </w:rPr>
        <w:t>Духовная жизнь общества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Культура и духовная жизнь. Духовная культура. Формы и разновидности культуры: народная, массовая, элитарная культуры. Средства массовой информации. Тенденции духовной жизни современной России. Особенности развития национальных культур в Российской Федерации.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Наука как часть культуры. Наука и общество. Наука как система знаний и вид духовного производства. Особенности современной науки. Дифференциация и интеграция наук. Научная картина мира и ценностно - мировоззренческие формы знания. Возрастание роли науки в условиях НТР.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Сущность морали. Мораль как регулятор социального поведения. Категории морали. Высшие духовные ценности. Истина, добро и красота. Моральный идеал. Нравственная оценка деятельности. Моральный выбор.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Религия как феномен культуры. Функции религии. Религиозное сознание. Религиозный культ. Религиозные организации. Религия и мораль. Религия в современном мире. Свобода совести и вероисповеданий.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Искусство как вид духовного производства. Сущность искусства, его происхождение и основные формы. Искусство как эстетическая деятельность. Формы и основные направления искусства. Значение искусства для человека и человечества.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Образование в системе духовного производства. Цели и функции образования в современном мире. Основные элементы системы образования. Образование как ценность. Самообразование. Значение образования для самореализации.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</w:p>
    <w:p w:rsidR="00423580" w:rsidRPr="00493986" w:rsidRDefault="00423580" w:rsidP="0042358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93986">
        <w:rPr>
          <w:rFonts w:ascii="Times New Roman" w:hAnsi="Times New Roman"/>
          <w:b/>
          <w:bCs/>
          <w:sz w:val="26"/>
          <w:szCs w:val="26"/>
        </w:rPr>
        <w:t>Экономика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Экономика: наука и хозяйство, теория и практика. Потребности и ресурсы: проблемы выбора. Роль экономики в жизни общества. Типы экономических систем, их отличительные признаки. Виды экономических отношений. Экономический цикл, его основные фазы. Экономический рост.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Экономическое содержание собственности. Формы и отношения собственности. Разгосударствление и приватизация. Частная собственность на землю и ее экономическое значение.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Экономическая деятельность. Общая характеристика сферы производства и </w:t>
      </w:r>
      <w:r w:rsidRPr="00493986">
        <w:rPr>
          <w:rFonts w:ascii="Times New Roman" w:hAnsi="Times New Roman"/>
          <w:sz w:val="26"/>
          <w:szCs w:val="26"/>
        </w:rPr>
        <w:lastRenderedPageBreak/>
        <w:t>сферы услуг. Производство: структура, факторы, виды. Измерители экономической деятельности. Экономика производителя.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Предпринимательство: сущность, функции, виды.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Рынок как особый институт, организующий социально - экономическую систему общества. Многообразие рынков. Конкуренция. Спрос и предложение. Обмен. Специализация. Россия в условиях рыночных отношений.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Деньги, их функции. Банки, инфляция.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Государство и экономика. Экономические функции и задачи государства. Экономическая политика. Государственный бюджет. Государственный долг. Бюджетно - налоговое и денежно - кредитное регулирование экономики. Налоги, их виды и функции.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Мировая экономика. Россия в системе международных экономических отношений. Международное разделение труда и международная торговля. Экономическое сотрудничество и интеграция.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Экономика потребителя. Права потребителя, их защита. Уровень жизни. Прожиточный минимум. Рынок труда. Занятость и безработица.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Экономическая культура. Экономическая свобода и социальная ответственность. Культура производства и потребления. Нравственно - правовые основы экономических отношений.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Экономический интерес, экономическая свобода и социальная ответственность хозяйственного субъекта.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</w:p>
    <w:p w:rsidR="00423580" w:rsidRPr="00493986" w:rsidRDefault="00423580" w:rsidP="0042358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93986">
        <w:rPr>
          <w:rFonts w:ascii="Times New Roman" w:hAnsi="Times New Roman"/>
          <w:b/>
          <w:bCs/>
          <w:sz w:val="26"/>
          <w:szCs w:val="26"/>
        </w:rPr>
        <w:t>Социальные отношения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Социальная структура общества, ее элементы. Социальные отношения и взаимодействия. Социальные изменения. Многообразие социальных групп. Неравенство и социальная стратификация. Личный и социальный статус. Социальные роли. Социальная мобильность. Социальные процессы в современной России.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Понятие о малой группе. Групповые нормы и санкции.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Социальные нормы. Элементы социального поведения. Отклоняющееся поведение. Социальный контроль и самоконтроль.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Этнические общности. Межнациональные отношения. Национализм. Межнациональные конфликты и пути их преодоления. Национальная политика.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Семья как социальный институт и малая группа. Тенденции развития семьи в современном обществе. Семейно - демографическая структура общества. Брак. Правовые основы семьи и брака. Правовой статус ребенка.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Молодежь как социальная группа. Молодежная субкультура. Проблемы молодежи в условиях социальных перемен. Молодежь как субъект социального развития.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Социальный конфликт и пути его разрешения. Экстремизм. Компромисс. Толерантность.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Социальное законодательство. Социальная политика.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</w:p>
    <w:p w:rsidR="00423580" w:rsidRPr="00493986" w:rsidRDefault="00423580" w:rsidP="0042358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93986">
        <w:rPr>
          <w:rFonts w:ascii="Times New Roman" w:hAnsi="Times New Roman"/>
          <w:b/>
          <w:bCs/>
          <w:sz w:val="26"/>
          <w:szCs w:val="26"/>
        </w:rPr>
        <w:t>Политика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Политика, ее роль в жизни общества. Структура политической сферы.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Власть, ее происхождение и виды. Политический режим. Типы политических режимов: тоталитарный, авторитарный, демократический.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Политическая система общества. Государство, его признаки, формы, функции. </w:t>
      </w:r>
      <w:r w:rsidRPr="00493986">
        <w:rPr>
          <w:rFonts w:ascii="Times New Roman" w:hAnsi="Times New Roman"/>
          <w:sz w:val="26"/>
          <w:szCs w:val="26"/>
        </w:rPr>
        <w:lastRenderedPageBreak/>
        <w:t>Государственный аппарат. Избирательные системы. Политическая жизнь современной России.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Гражданское общество, его основные черты. Правовое государство, его сущность и основные принципы. Верховенство права. Местное самоуправление. Соотношение правового государства и гражданского общества.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Политическая идеология и ее структура. Функции политической идеологии. Различия и взаимодействие политической идеологии и политической психологии. Политическая идеология и политическая деятельность.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Политическая культура. Типы политической культуры. Функции политической культуры. Пути и формы политической социализации личности.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</w:p>
    <w:p w:rsidR="00423580" w:rsidRPr="00493986" w:rsidRDefault="00423580" w:rsidP="0042358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93986">
        <w:rPr>
          <w:rFonts w:ascii="Times New Roman" w:hAnsi="Times New Roman"/>
          <w:b/>
          <w:bCs/>
          <w:sz w:val="26"/>
          <w:szCs w:val="26"/>
        </w:rPr>
        <w:t>Право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Право в системе социальных норм. Роль права в жизни человека, общества, государства. Система права: основные отрасли, институты, отношения. Источник права. Правовые акты. Публичное и частное право. Правоотношения. Правонарушения. Юридическая ответственность и ее виды. Правовая культура.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Международные документы по правам человека. Всеобщая декларация прав человека. Социально - экономические, политические и личные права и свободы. Система судебной защиты прав человека. Международное гуманитарное право.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Государственное право. Конституция в иерархии нормативных актов. Конституция Российской Федерации об основах конституционного строя. Закрепление в Конституции общепринятых международных стандартов прав человека.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Структура высшей государственной власти в Российской Федерации.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Федерация и ее субъекты.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Гражданин, гражданство и государство. Участие граждан в политике и управлении. Политические организации. Многопартийность. Правовая культура.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Основные признаки и значение юридической ответственности. Признаки и виды правонарушений. Проступок и преступление.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Административное право. Органы государственного управления. Административная ответственность.</w:t>
      </w:r>
    </w:p>
    <w:p w:rsidR="00423580" w:rsidRPr="00493986" w:rsidRDefault="00423580" w:rsidP="00423580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Гражданское право. Право собственности юридических и физических лиц. Обязательства в гражданском праве. Трудовое право. Трудовой договор. Формы и виды оплаты труда. Заработная плата. Трудовая дисциплина. Трудовые споры и порядок их разрешения.</w:t>
      </w:r>
    </w:p>
    <w:p w:rsidR="00423580" w:rsidRPr="00493986" w:rsidRDefault="00423580" w:rsidP="00423580">
      <w:pPr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Уголовное право. Преступление и наказание в уголовном праве. Ответственность за преступления против личности. Уголовная ответственность за другие виды преступлений. Правоохранительные органы.</w:t>
      </w:r>
    </w:p>
    <w:p w:rsidR="00423580" w:rsidRPr="00493986" w:rsidRDefault="00423580" w:rsidP="00423580">
      <w:pPr>
        <w:spacing w:line="10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23580" w:rsidRPr="00416080" w:rsidRDefault="00423580" w:rsidP="00423580">
      <w:pPr>
        <w:spacing w:line="100" w:lineRule="atLeast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416080">
        <w:rPr>
          <w:rFonts w:ascii="Times New Roman" w:eastAsia="Times New Roman" w:hAnsi="Times New Roman"/>
          <w:b/>
          <w:sz w:val="26"/>
          <w:szCs w:val="26"/>
          <w:u w:val="single"/>
        </w:rPr>
        <w:t>Список источников для подготовки</w:t>
      </w:r>
    </w:p>
    <w:p w:rsidR="00423580" w:rsidRPr="00493986" w:rsidRDefault="00423580" w:rsidP="00423580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Нормативные правовые акты</w:t>
      </w:r>
    </w:p>
    <w:p w:rsidR="00423580" w:rsidRPr="00493986" w:rsidRDefault="00423580" w:rsidP="00423580">
      <w:pPr>
        <w:tabs>
          <w:tab w:val="left" w:pos="7515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Конституция Российской Федерации. М.: Инфра-М, 2011.</w:t>
      </w:r>
    </w:p>
    <w:p w:rsidR="00423580" w:rsidRPr="00493986" w:rsidRDefault="00423580" w:rsidP="00423580">
      <w:pPr>
        <w:tabs>
          <w:tab w:val="left" w:pos="7515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Гражданский кодекс Российской Федерации. Ч. 1–4. М.: Омега-Л, 2012.</w:t>
      </w:r>
    </w:p>
    <w:p w:rsidR="00423580" w:rsidRPr="00493986" w:rsidRDefault="00423580" w:rsidP="00423580">
      <w:pPr>
        <w:tabs>
          <w:tab w:val="left" w:pos="7515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Кодекс Российской Федерации об административных правонарушениях. М.: Омега-Л, 2012.</w:t>
      </w:r>
    </w:p>
    <w:p w:rsidR="00423580" w:rsidRPr="00493986" w:rsidRDefault="00423580" w:rsidP="00423580">
      <w:pPr>
        <w:tabs>
          <w:tab w:val="left" w:pos="7515"/>
        </w:tabs>
        <w:spacing w:line="100" w:lineRule="atLeast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Уголовный кодекс Российской Федерации. М.: Эксмо, 2011.</w:t>
      </w:r>
    </w:p>
    <w:p w:rsidR="00423580" w:rsidRPr="00493986" w:rsidRDefault="00423580" w:rsidP="00423580">
      <w:pPr>
        <w:keepNext/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Основная</w:t>
      </w:r>
    </w:p>
    <w:p w:rsidR="00423580" w:rsidRPr="00493986" w:rsidRDefault="00423580" w:rsidP="00423580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 xml:space="preserve">Боголюбов Л.Н., Аверьянов Ю.И., Белявский А.В. и др. / Под ред. Боголюбова Л.Н., </w:t>
      </w:r>
      <w:r w:rsidRPr="00493986">
        <w:rPr>
          <w:rFonts w:ascii="Times New Roman" w:hAnsi="Times New Roman"/>
          <w:sz w:val="26"/>
          <w:szCs w:val="26"/>
        </w:rPr>
        <w:lastRenderedPageBreak/>
        <w:t>Лазебниковой А.Ю., Телюкиной М.В. 10 кл.: учебник. М.: Просвещение., 2014</w:t>
      </w:r>
    </w:p>
    <w:p w:rsidR="00423580" w:rsidRPr="00493986" w:rsidRDefault="00423580" w:rsidP="00423580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Боголюбов Л.Н., Аверьянов Ю.И., Белявский А.В. и др. / Под ред. Боголюбова Л.Н., Лазебниковой А.Ю., Телюкиной М.В. 11 кл.: учебник. М.: Просвещение., 2014</w:t>
      </w:r>
    </w:p>
    <w:p w:rsidR="00423580" w:rsidRPr="00493986" w:rsidRDefault="00423580" w:rsidP="00423580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Соболева О.Б., Барабанов В.В., Кошкина С.Г., Малявин С.Н. / Под ред. Бордовского Г.А. Обществознание. 10 класс: базовый уровень: учебник. М.: Издательский центр ВЕНТАНА-ГРАФ, 2014</w:t>
      </w:r>
    </w:p>
    <w:p w:rsidR="00423580" w:rsidRPr="00493986" w:rsidRDefault="00423580" w:rsidP="00423580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Воронцов А.В., Королева Г.Э., Наумов С.А., Романов К.С. / Под ред. Бордовского Г.А. Обществознание. 11 класс: базовый уровень: учебник. М.: Издательский центр ВЕНТАНА-ГРАФ, 2014</w:t>
      </w:r>
    </w:p>
    <w:p w:rsidR="00423580" w:rsidRPr="00493986" w:rsidRDefault="00423580" w:rsidP="00423580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Никитин А.Ф., Грибанова Г.И., Скоробогатько А.В., Мартьянов Д.С. Обществознание. 10 класс: базовый уровень: учебник. М.: ДРОФА, 2014</w:t>
      </w:r>
    </w:p>
    <w:p w:rsidR="00423580" w:rsidRPr="00493986" w:rsidRDefault="00423580" w:rsidP="00423580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493986">
        <w:rPr>
          <w:rFonts w:ascii="Times New Roman" w:hAnsi="Times New Roman"/>
          <w:sz w:val="26"/>
          <w:szCs w:val="26"/>
        </w:rPr>
        <w:t>Никитин А.Ф., Грибанова Г.И., Скоробогатько А.В., Мартьянов Д.С. Обществознание. 11 класс: базовый уровень: учебник. М.: ДРОФА, 2014</w:t>
      </w:r>
    </w:p>
    <w:p w:rsidR="00423580" w:rsidRPr="00493986" w:rsidRDefault="00423580" w:rsidP="00423580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93986">
        <w:rPr>
          <w:rFonts w:ascii="Times New Roman" w:hAnsi="Times New Roman"/>
          <w:b/>
          <w:sz w:val="26"/>
          <w:szCs w:val="26"/>
        </w:rPr>
        <w:t>Дополнительная</w:t>
      </w:r>
    </w:p>
    <w:p w:rsidR="00423580" w:rsidRPr="00493986" w:rsidRDefault="00423580" w:rsidP="00423580">
      <w:pPr>
        <w:pStyle w:val="2"/>
        <w:numPr>
          <w:ilvl w:val="0"/>
          <w:numId w:val="0"/>
        </w:numPr>
        <w:spacing w:before="0" w:after="0"/>
        <w:jc w:val="both"/>
        <w:rPr>
          <w:rFonts w:eastAsia="Times New Roman" w:cs="Times New Roman"/>
          <w:b w:val="0"/>
          <w:kern w:val="0"/>
          <w:sz w:val="26"/>
          <w:szCs w:val="26"/>
          <w:lang w:eastAsia="ru-RU"/>
        </w:rPr>
      </w:pPr>
      <w:r w:rsidRPr="00493986">
        <w:rPr>
          <w:rFonts w:eastAsia="Times New Roman" w:cs="Times New Roman"/>
          <w:b w:val="0"/>
          <w:i/>
          <w:iCs/>
          <w:kern w:val="0"/>
          <w:sz w:val="26"/>
          <w:szCs w:val="26"/>
          <w:lang w:eastAsia="ru-RU"/>
        </w:rPr>
        <w:fldChar w:fldCharType="begin"/>
      </w:r>
      <w:r w:rsidRPr="00493986">
        <w:rPr>
          <w:rFonts w:eastAsia="Times New Roman" w:cs="Times New Roman"/>
          <w:b w:val="0"/>
          <w:i/>
          <w:iCs/>
          <w:kern w:val="0"/>
          <w:sz w:val="26"/>
          <w:szCs w:val="26"/>
          <w:lang w:eastAsia="ru-RU"/>
        </w:rPr>
        <w:instrText xml:space="preserve"> HYPERLINK "http://egeigia.ru/all-ege/materialy-ege/obchestvoznanie/1898-ege-2015-obshchestvoznanie-25-variantov-zadanij" </w:instrText>
      </w:r>
      <w:r w:rsidRPr="00493986">
        <w:rPr>
          <w:rFonts w:eastAsia="Times New Roman" w:cs="Times New Roman"/>
          <w:b w:val="0"/>
          <w:i/>
          <w:iCs/>
          <w:kern w:val="0"/>
          <w:sz w:val="26"/>
          <w:szCs w:val="26"/>
          <w:lang w:eastAsia="ru-RU"/>
        </w:rPr>
        <w:fldChar w:fldCharType="separate"/>
      </w:r>
      <w:r w:rsidRPr="00493986">
        <w:rPr>
          <w:rFonts w:eastAsia="Times New Roman" w:cs="Times New Roman"/>
          <w:b w:val="0"/>
          <w:iCs/>
          <w:kern w:val="0"/>
          <w:sz w:val="26"/>
          <w:szCs w:val="26"/>
          <w:lang w:eastAsia="ru-RU"/>
        </w:rPr>
        <w:t xml:space="preserve">ЕГЭ 2015. Обществознание. 25 вариантов заданий и подготовка к части 2 / А.Ю. Лазебникова, Е.Л. Рутковская </w:t>
      </w:r>
      <w:r w:rsidRPr="00493986">
        <w:rPr>
          <w:rFonts w:eastAsia="Times New Roman" w:cs="Times New Roman"/>
          <w:b w:val="0"/>
          <w:kern w:val="0"/>
          <w:sz w:val="26"/>
          <w:szCs w:val="26"/>
          <w:lang w:eastAsia="ru-RU"/>
        </w:rPr>
        <w:fldChar w:fldCharType="begin"/>
      </w:r>
      <w:r w:rsidRPr="00493986">
        <w:rPr>
          <w:rFonts w:eastAsia="Times New Roman" w:cs="Times New Roman"/>
          <w:b w:val="0"/>
          <w:kern w:val="0"/>
          <w:sz w:val="26"/>
          <w:szCs w:val="26"/>
          <w:lang w:eastAsia="ru-RU"/>
        </w:rPr>
        <w:instrText xml:space="preserve"> HYPERLINK "http://egeigia.ru/all-ege/materialy-ege/obchestvoznanie/1864-ege-2015-obshchestvoznanie-tipovye-varianty-baranov" </w:instrText>
      </w:r>
      <w:r w:rsidRPr="00493986">
        <w:rPr>
          <w:rFonts w:eastAsia="Times New Roman" w:cs="Times New Roman"/>
          <w:b w:val="0"/>
          <w:kern w:val="0"/>
          <w:sz w:val="26"/>
          <w:szCs w:val="26"/>
          <w:lang w:eastAsia="ru-RU"/>
        </w:rPr>
        <w:fldChar w:fldCharType="separate"/>
      </w:r>
      <w:r w:rsidRPr="00493986">
        <w:rPr>
          <w:rFonts w:eastAsia="Times New Roman" w:cs="Times New Roman"/>
          <w:b w:val="0"/>
          <w:kern w:val="0"/>
          <w:sz w:val="26"/>
          <w:szCs w:val="26"/>
          <w:lang w:eastAsia="ru-RU"/>
        </w:rPr>
        <w:t>ЕГЭ 201</w:t>
      </w:r>
      <w:r>
        <w:rPr>
          <w:rFonts w:eastAsia="Times New Roman" w:cs="Times New Roman"/>
          <w:b w:val="0"/>
          <w:kern w:val="0"/>
          <w:sz w:val="26"/>
          <w:szCs w:val="26"/>
          <w:lang w:eastAsia="ru-RU"/>
        </w:rPr>
        <w:t>6</w:t>
      </w:r>
      <w:r w:rsidRPr="00493986">
        <w:rPr>
          <w:rFonts w:eastAsia="Times New Roman" w:cs="Times New Roman"/>
          <w:b w:val="0"/>
          <w:kern w:val="0"/>
          <w:sz w:val="26"/>
          <w:szCs w:val="26"/>
          <w:lang w:eastAsia="ru-RU"/>
        </w:rPr>
        <w:t xml:space="preserve">, обществознание. </w:t>
      </w:r>
      <w:r w:rsidRPr="00493986">
        <w:rPr>
          <w:rFonts w:eastAsia="Times New Roman" w:cs="Times New Roman"/>
          <w:b w:val="0"/>
          <w:kern w:val="0"/>
          <w:sz w:val="26"/>
          <w:szCs w:val="26"/>
          <w:lang w:eastAsia="ru-RU"/>
        </w:rPr>
        <w:t xml:space="preserve">            </w:t>
      </w:r>
    </w:p>
    <w:p w:rsidR="00423580" w:rsidRPr="00493986" w:rsidRDefault="00423580" w:rsidP="00423580">
      <w:pPr>
        <w:pStyle w:val="2"/>
        <w:numPr>
          <w:ilvl w:val="0"/>
          <w:numId w:val="0"/>
        </w:numPr>
        <w:spacing w:before="0" w:after="0"/>
        <w:jc w:val="both"/>
        <w:rPr>
          <w:rFonts w:eastAsia="Times New Roman" w:cs="Times New Roman"/>
          <w:b w:val="0"/>
          <w:kern w:val="0"/>
          <w:sz w:val="26"/>
          <w:szCs w:val="26"/>
          <w:lang w:eastAsia="ru-RU"/>
        </w:rPr>
      </w:pPr>
      <w:r w:rsidRPr="00493986">
        <w:rPr>
          <w:rFonts w:eastAsia="Times New Roman" w:cs="Times New Roman"/>
          <w:b w:val="0"/>
          <w:kern w:val="0"/>
          <w:sz w:val="26"/>
          <w:szCs w:val="26"/>
          <w:lang w:eastAsia="ru-RU"/>
        </w:rPr>
        <w:t>Типовые варианты заданий для подготовки к ЕГЭ / П.А. Баранов, С.В. Шевченко</w:t>
      </w:r>
      <w:r w:rsidRPr="00493986">
        <w:rPr>
          <w:rFonts w:eastAsia="Times New Roman" w:cs="Times New Roman"/>
          <w:b w:val="0"/>
          <w:kern w:val="0"/>
          <w:sz w:val="26"/>
          <w:szCs w:val="26"/>
          <w:lang w:eastAsia="ru-RU"/>
        </w:rPr>
        <w:fldChar w:fldCharType="end"/>
      </w:r>
      <w:r w:rsidRPr="00493986">
        <w:rPr>
          <w:rFonts w:eastAsia="Times New Roman" w:cs="Times New Roman"/>
          <w:b w:val="0"/>
          <w:kern w:val="0"/>
          <w:sz w:val="26"/>
          <w:szCs w:val="26"/>
          <w:lang w:eastAsia="ru-RU"/>
        </w:rPr>
        <w:t xml:space="preserve"> </w:t>
      </w:r>
    </w:p>
    <w:p w:rsidR="00423580" w:rsidRPr="00493986" w:rsidRDefault="00423580" w:rsidP="00423580">
      <w:pPr>
        <w:widowControl/>
        <w:suppressAutoHyphens w:val="0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hyperlink r:id="rId5" w:history="1">
        <w:r w:rsidRPr="00493986">
          <w:rPr>
            <w:rFonts w:ascii="Times New Roman" w:eastAsia="Times New Roman" w:hAnsi="Times New Roman"/>
            <w:bCs/>
            <w:kern w:val="0"/>
            <w:sz w:val="26"/>
            <w:szCs w:val="26"/>
            <w:lang w:eastAsia="ru-RU"/>
          </w:rPr>
          <w:t>Практикум ЕГЭ по обществознанию 201</w:t>
        </w:r>
        <w:r>
          <w:rPr>
            <w:rFonts w:ascii="Times New Roman" w:eastAsia="Times New Roman" w:hAnsi="Times New Roman"/>
            <w:bCs/>
            <w:kern w:val="0"/>
            <w:sz w:val="26"/>
            <w:szCs w:val="26"/>
            <w:lang w:eastAsia="ru-RU"/>
          </w:rPr>
          <w:t>6</w:t>
        </w:r>
        <w:r w:rsidRPr="00493986">
          <w:rPr>
            <w:rFonts w:ascii="Times New Roman" w:eastAsia="Times New Roman" w:hAnsi="Times New Roman"/>
            <w:bCs/>
            <w:kern w:val="0"/>
            <w:sz w:val="26"/>
            <w:szCs w:val="26"/>
            <w:lang w:eastAsia="ru-RU"/>
          </w:rPr>
          <w:t>: Политика. Право: подготовка к выполнению заданий" / Е.С. Королькова</w:t>
        </w:r>
      </w:hyperlink>
      <w:r w:rsidRPr="00493986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 </w:t>
      </w:r>
    </w:p>
    <w:p w:rsidR="00423580" w:rsidRPr="00493986" w:rsidRDefault="00423580" w:rsidP="00423580">
      <w:pPr>
        <w:widowControl/>
        <w:suppressAutoHyphens w:val="0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hyperlink r:id="rId6" w:history="1">
        <w:r w:rsidRPr="00493986">
          <w:rPr>
            <w:rFonts w:ascii="Times New Roman" w:eastAsia="Times New Roman" w:hAnsi="Times New Roman"/>
            <w:bCs/>
            <w:kern w:val="0"/>
            <w:sz w:val="26"/>
            <w:szCs w:val="26"/>
            <w:lang w:eastAsia="ru-RU"/>
          </w:rPr>
          <w:t>ЕГЭ 201</w:t>
        </w:r>
        <w:r>
          <w:rPr>
            <w:rFonts w:ascii="Times New Roman" w:eastAsia="Times New Roman" w:hAnsi="Times New Roman"/>
            <w:bCs/>
            <w:kern w:val="0"/>
            <w:sz w:val="26"/>
            <w:szCs w:val="26"/>
            <w:lang w:eastAsia="ru-RU"/>
          </w:rPr>
          <w:t>6</w:t>
        </w:r>
        <w:r w:rsidRPr="00493986">
          <w:rPr>
            <w:rFonts w:ascii="Times New Roman" w:eastAsia="Times New Roman" w:hAnsi="Times New Roman"/>
            <w:bCs/>
            <w:kern w:val="0"/>
            <w:sz w:val="26"/>
            <w:szCs w:val="26"/>
            <w:lang w:eastAsia="ru-RU"/>
          </w:rPr>
          <w:t>. Обществознание. Типовые тестовые задания / А.Ю. Лазебникова, Е.Л. Рутковская</w:t>
        </w:r>
      </w:hyperlink>
      <w:r w:rsidRPr="00493986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, </w:t>
      </w:r>
      <w:r w:rsidRPr="00493986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Е.С. Королькова </w:t>
      </w:r>
      <w:r w:rsidRPr="00493986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fldChar w:fldCharType="end"/>
      </w:r>
    </w:p>
    <w:p w:rsidR="00423580" w:rsidRPr="00416080" w:rsidRDefault="00423580" w:rsidP="00423580">
      <w:pPr>
        <w:numPr>
          <w:ilvl w:val="0"/>
          <w:numId w:val="2"/>
        </w:numPr>
        <w:tabs>
          <w:tab w:val="left" w:pos="720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16080">
        <w:rPr>
          <w:rFonts w:ascii="Times New Roman" w:hAnsi="Times New Roman"/>
          <w:b/>
          <w:sz w:val="26"/>
          <w:szCs w:val="26"/>
        </w:rPr>
        <w:t>Полезные сайты</w:t>
      </w:r>
    </w:p>
    <w:p w:rsidR="00423580" w:rsidRPr="00493986" w:rsidRDefault="00423580" w:rsidP="00423580">
      <w:pPr>
        <w:pStyle w:val="NormalWeb"/>
        <w:ind w:firstLine="567"/>
        <w:rPr>
          <w:rFonts w:ascii="Times New Roman" w:hAnsi="Times New Roman"/>
          <w:color w:val="2F5496"/>
          <w:sz w:val="26"/>
          <w:szCs w:val="26"/>
          <w:u w:val="single"/>
        </w:rPr>
      </w:pPr>
      <w:hyperlink r:id="rId7" w:history="1">
        <w:r w:rsidRPr="00493986">
          <w:rPr>
            <w:rStyle w:val="a4"/>
            <w:rFonts w:ascii="Times New Roman" w:hAnsi="Times New Roman"/>
            <w:color w:val="2F5496"/>
            <w:sz w:val="26"/>
            <w:szCs w:val="26"/>
          </w:rPr>
          <w:t>http://egetestonline.ru/testiege/testegeobsh.html</w:t>
        </w:r>
      </w:hyperlink>
    </w:p>
    <w:p w:rsidR="00423580" w:rsidRPr="00493986" w:rsidRDefault="00423580" w:rsidP="00423580">
      <w:pPr>
        <w:pStyle w:val="NormalWeb"/>
        <w:ind w:firstLine="567"/>
        <w:rPr>
          <w:rFonts w:ascii="Times New Roman" w:hAnsi="Times New Roman"/>
          <w:color w:val="2F5496"/>
          <w:sz w:val="26"/>
          <w:szCs w:val="26"/>
          <w:u w:val="single"/>
        </w:rPr>
      </w:pPr>
      <w:r w:rsidRPr="00493986">
        <w:rPr>
          <w:rFonts w:ascii="Times New Roman" w:hAnsi="Times New Roman"/>
          <w:color w:val="2F5496"/>
          <w:sz w:val="26"/>
          <w:szCs w:val="26"/>
          <w:u w:val="single"/>
        </w:rPr>
        <w:t>http://egeigia.ru/all-ege/materialy-ege/obchestvoznanie</w:t>
      </w:r>
    </w:p>
    <w:p w:rsidR="00423580" w:rsidRPr="00493986" w:rsidRDefault="00423580" w:rsidP="00423580">
      <w:pPr>
        <w:pStyle w:val="NormalWeb"/>
        <w:spacing w:before="28" w:after="28" w:line="100" w:lineRule="atLeast"/>
        <w:ind w:firstLine="567"/>
        <w:rPr>
          <w:rFonts w:ascii="Times New Roman" w:hAnsi="Times New Roman"/>
          <w:color w:val="2F5496"/>
          <w:sz w:val="26"/>
          <w:szCs w:val="26"/>
          <w:u w:val="single"/>
        </w:rPr>
      </w:pPr>
      <w:hyperlink r:id="rId8" w:history="1">
        <w:r w:rsidRPr="00493986">
          <w:rPr>
            <w:rStyle w:val="a4"/>
            <w:rFonts w:ascii="Times New Roman" w:hAnsi="Times New Roman"/>
            <w:color w:val="2F5496"/>
            <w:sz w:val="26"/>
            <w:szCs w:val="26"/>
          </w:rPr>
          <w:t>http://ege.yandex.ru/social</w:t>
        </w:r>
      </w:hyperlink>
    </w:p>
    <w:p w:rsidR="00423580" w:rsidRPr="00493986" w:rsidRDefault="00423580" w:rsidP="00423580">
      <w:pPr>
        <w:pStyle w:val="NormalWeb"/>
        <w:spacing w:before="28" w:after="28" w:line="100" w:lineRule="atLeast"/>
        <w:ind w:firstLine="567"/>
        <w:rPr>
          <w:rFonts w:ascii="Times New Roman" w:hAnsi="Times New Roman"/>
          <w:color w:val="2F5496"/>
          <w:sz w:val="26"/>
          <w:szCs w:val="26"/>
          <w:u w:val="single"/>
        </w:rPr>
      </w:pPr>
      <w:hyperlink r:id="rId9" w:history="1">
        <w:r w:rsidRPr="00493986">
          <w:rPr>
            <w:rStyle w:val="a4"/>
            <w:rFonts w:ascii="Times New Roman" w:hAnsi="Times New Roman"/>
            <w:color w:val="2F5496"/>
            <w:sz w:val="26"/>
            <w:szCs w:val="26"/>
          </w:rPr>
          <w:t>http://www.examen.ru/add/ege/ege-po-obwestvoznaniju</w:t>
        </w:r>
      </w:hyperlink>
    </w:p>
    <w:p w:rsidR="00D52B5F" w:rsidRDefault="00423580" w:rsidP="00423580">
      <w:hyperlink r:id="rId10" w:history="1">
        <w:r w:rsidRPr="00493986">
          <w:rPr>
            <w:rStyle w:val="a4"/>
            <w:rFonts w:ascii="Times New Roman" w:hAnsi="Times New Roman"/>
            <w:color w:val="2F5496"/>
            <w:sz w:val="26"/>
            <w:szCs w:val="26"/>
          </w:rPr>
          <w:t>http://www.twirpx.com/files/abit/ege_po_obshestvoznaniyu</w:t>
        </w:r>
      </w:hyperlink>
      <w:bookmarkStart w:id="0" w:name="_GoBack"/>
      <w:bookmarkEnd w:id="0"/>
    </w:p>
    <w:sectPr w:rsidR="00D5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6E"/>
    <w:rsid w:val="00423580"/>
    <w:rsid w:val="009F166E"/>
    <w:rsid w:val="00D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66F2-9195-47AC-9496-A12730F8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8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423580"/>
    <w:pPr>
      <w:keepNext/>
      <w:numPr>
        <w:ilvl w:val="1"/>
        <w:numId w:val="1"/>
      </w:numPr>
      <w:spacing w:before="240" w:after="120"/>
      <w:outlineLvl w:val="1"/>
    </w:pPr>
    <w:rPr>
      <w:rFonts w:ascii="Times New Roman" w:hAnsi="Times New Roman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23580"/>
    <w:rPr>
      <w:rFonts w:ascii="Times New Roman" w:eastAsia="Arial Unicode MS" w:hAnsi="Times New Roman" w:cs="Tahoma"/>
      <w:b/>
      <w:bCs/>
      <w:kern w:val="1"/>
      <w:sz w:val="36"/>
      <w:szCs w:val="36"/>
      <w:lang w:eastAsia="ar-SA"/>
    </w:rPr>
  </w:style>
  <w:style w:type="character" w:styleId="a4">
    <w:name w:val="Hyperlink"/>
    <w:rsid w:val="00423580"/>
    <w:rPr>
      <w:color w:val="000080"/>
      <w:u w:val="single"/>
      <w:lang/>
    </w:rPr>
  </w:style>
  <w:style w:type="paragraph" w:customStyle="1" w:styleId="NormalWeb">
    <w:name w:val="Normal (Web)"/>
    <w:basedOn w:val="a"/>
    <w:rsid w:val="00423580"/>
  </w:style>
  <w:style w:type="paragraph" w:styleId="a0">
    <w:name w:val="Body Text"/>
    <w:basedOn w:val="a"/>
    <w:link w:val="a5"/>
    <w:uiPriority w:val="99"/>
    <w:semiHidden/>
    <w:unhideWhenUsed/>
    <w:rsid w:val="0042358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23580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yandex.ru/so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testonline.ru/testiege/testegeobs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igia.ru/all-ege/materialy-ege/obchestvoznanie/1850-obshchestvoznanie-ege-2015-zadaniya-lazebniko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eigia.ru/all-ege/materialy-ege/obchestvoznanie/1851-praktikum-ege-obshchestvoznanie-2015-korolkova" TargetMode="External"/><Relationship Id="rId10" Type="http://schemas.openxmlformats.org/officeDocument/2006/relationships/hyperlink" Target="http://www.twirpx.com/files/abit/ege_po_obshestvoznani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amen.ru/add/ege/ege-po-obwestvoznani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2281</Words>
  <Characters>13007</Characters>
  <Application>Microsoft Office Word</Application>
  <DocSecurity>0</DocSecurity>
  <Lines>108</Lines>
  <Paragraphs>30</Paragraphs>
  <ScaleCrop>false</ScaleCrop>
  <Company/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Гильмидинова</dc:creator>
  <cp:keywords/>
  <dc:description/>
  <cp:lastModifiedBy>Татьяна Гильмидинова</cp:lastModifiedBy>
  <cp:revision>2</cp:revision>
  <dcterms:created xsi:type="dcterms:W3CDTF">2016-04-06T11:11:00Z</dcterms:created>
  <dcterms:modified xsi:type="dcterms:W3CDTF">2016-04-06T11:11:00Z</dcterms:modified>
</cp:coreProperties>
</file>